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1A" w:rsidRDefault="00C05ABF">
      <w:pPr>
        <w:pStyle w:val="Corpodetexto"/>
      </w:pPr>
      <w:bookmarkStart w:id="0" w:name="_GoBack"/>
      <w:bookmarkEnd w:id="0"/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LEGISLATIVA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1.569.000,00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1.639.000,00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1.569.000,00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1.639.000,00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01 122 1117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01 122 1117 1000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REFORMA E AMPLIAÇÃO DO PRÉDIO DA CÂMARA MUNICIPAL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01 122 1122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TESTE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1.569.000,00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1.569.000,00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01 122 1122 2000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1.569.000,00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1.569.000,00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ESSENCIAL A JUSTICA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03 122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03 122 1127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Gabinete do Prefeito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1.194.000,00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03 122 1127 2081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 PROCURADORIA GERAL DO MUNICIPIO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961.000,00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961.000,00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03 122 1127 2082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DA PROCURADORIA GERAL DO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MUNICÍPIO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233.000,00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233.000,00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52.154.318,00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52.283.318,00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04 091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DEFESA DA ORDEM JURIDICA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1.070.000,00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1.070.000,00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04 091 1127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Gabinete do Prefeito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04 091 1127 2142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OUTROS PRECATÓRIOS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04 091 1129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Fazenda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04 091 1129 2141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CONSELHO MUNICIPAL DE CONTRIBUINTES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PLANEJAMENTO E ORCAMENTO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04 121 0001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APOIO ADMINISTRATIVO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04 121 0001 2201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DA GESTÃO DE PLANEJAMENTO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46.665.318,00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46.681.318,00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1.969.000,00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1.985.000,00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04 122 1117 1058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APARELHAMENTO INSTITUCIONAL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04 122 1117 1059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REFORMA E AMPLIAÇÃO ARQUIVO MUNCIPAL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04 122 1117 1060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REFORMA E AMPLIAÇÃO DA SEDE DA PREFEITURA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04 122 1117 2135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ARRECADAÇÃO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1.625.000,00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1.625.000,00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04 122 1117 2140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GESTÃO DE CAPTAÇÃO DE PROGRAMAS E PROJETOS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04 122 1117 2195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GESTÃO DO PATRIMÔNIO E ALMOXARIFADO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04 122 1117 2196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DA GESTÃO DE VALORIZAÇÃO DO SERVIDOR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04 122 1117 2199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 TI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294.000,00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294.000,00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TESTE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6.061.000,00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6.061.000,00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04 122 1122 2008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6.061.000,00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6.061.000,00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04 122 1126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Secretaria Municipal de Esporte e Lazer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1.133.000,00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1.133.000,00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04 122 1126 2000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144.000,00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144.000,00</w:t>
            </w:r>
          </w:p>
        </w:tc>
      </w:tr>
    </w:tbl>
    <w:p w:rsidR="0098721A" w:rsidRDefault="0098721A">
      <w:pPr>
        <w:rPr>
          <w:sz w:val="14"/>
        </w:rPr>
        <w:sectPr w:rsidR="0098721A">
          <w:headerReference w:type="default" r:id="rId7"/>
          <w:footerReference w:type="default" r:id="rId8"/>
          <w:type w:val="continuous"/>
          <w:pgSz w:w="16520" w:h="11540" w:orient="landscape"/>
          <w:pgMar w:top="1220" w:right="480" w:bottom="600" w:left="680" w:header="220" w:footer="415" w:gutter="0"/>
          <w:pgNumType w:start="1"/>
          <w:cols w:space="720"/>
        </w:sectPr>
      </w:pPr>
    </w:p>
    <w:p w:rsidR="0098721A" w:rsidRDefault="00C05ABF">
      <w:pPr>
        <w:pStyle w:val="Corpodetexto"/>
      </w:pPr>
      <w:r>
        <w:lastRenderedPageBreak/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52.154.318,00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52.283.318,00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46.665.318,00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46.681.318,00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04 122 1126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Secretaria Municipal de Esporte e Lazer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1.133.000,00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1.133.000,00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04 122 1126 2008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989.000,00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989.000,00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04 122 1127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Gabinete do Prefeito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2.547.000,00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2.547.000,00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04 122 1127 2079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GABINETE DO PREFEITO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1.040.000,00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1.040.000,00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04 122 1127 2080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DO GABINETE DO PREFEITO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898.000,00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898.000,00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04 122 1127 2083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- MANUTENÇÃO DE RECURSOS HUMANOS DA CONTROLADORIA GERAL DO MUNICÍPIO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342.000,00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342.000,00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04 122 1127 2084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DA CONTROLADORIA GERAL DO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MUNICÍPIO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04 122 1127 2085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DO GABINETE DO VICE-PREFEITO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04 122 1127 2086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DO GABINETE DO VICE-PREFEITO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04 122 1129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Fazenda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2.145.000,00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2.145.000,00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04 122 1129 2000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883.000,00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883.000,00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04 122 1129 2008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1.262.000,00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1.262.000,00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da Educação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5.195.250,00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5.195.250,00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04 122 1130 2000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1.354.250,00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1.354.250,00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04 122 1130 2008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3.841.000,00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3.841.000,00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Desenvolvimento Rural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1.539.000,00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1.539.000,00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04 122 1132 2000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682.000,00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682.000,00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04 122 1132 2008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Desenvolvimento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1.919.000,00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1.919.000,00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04 122 1133 2000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601.000,00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601.000,00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04 122 1133 2008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1.310.000,00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1.310.000,00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04 122 1133 2213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CONSELHOS MUNICIPAIS VINCULADOS À SECRETARIA MUNICIPAL DE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ASSISTÊNCIA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Infraestrutura e Serviços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3.934.000,00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3.934.000,00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04 122 1134 2000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740.000,00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740.000,00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04 122 1134 2008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3.194.000,00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3.194.000,00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Governo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638.000,00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638.000,00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04 122 1135 2000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04 122 1135 2008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516.000,00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Inst. Municipal de Planejamento Urbano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1.625.000,00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1.625.000,00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04 122 1136 2000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04 122 1136 2008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1.405.000,00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1.405.000,00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lastRenderedPageBreak/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52.154.318,00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52.283.318,00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46.665.318,00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46.681.318,00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de Comunicação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428.000,00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428.000,00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04 122 1138 2000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04 122 1138 2008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308.000,00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308.000,00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04 122 1139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right="1289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Inst. de Prev. Social do Município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5.381.000,00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5.381.000,00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04 122 1139 2000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682.000,00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682.000,00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04 122 1139 2008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04 122 1139 2930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RESERVA DE CONTINGENCIA RPPS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4.349.000,00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4.349.000,00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04 122 1140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Fundação Cultural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1.382.000,00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1.382.000,00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04 122 1140 2000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214.000,00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214.000,00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04 122 1140 2008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1.168.000,00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1.168.000,00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04 122 1141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Secretaria Municipal de Administração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7.915.000,00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7.915.000,00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04 122 1141 2000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785.000,00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785.000,00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04 122 1141 2008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7.130.000,00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7.130.000,00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04 122 1149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right="1266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Subprefeitura da Região Sul do Município de Porto N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1.029.000,00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1.029.000,00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04 122 1149 2000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547.000,00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547.000,00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04 122 1149 2008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462.000,00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462.000,00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04 122 1149 2220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DIAGNÓSTICO ESTUDO SÓCIO ECONOMICO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04 122 1150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right="1273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Fundação Municipal da Juventude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04 122 1150 2000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04 122 1150 2008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379.000,00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379.000,00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04 122 1151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right="1242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Agência de Regula, Controle e Fisc de Serv.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727.270,00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727.270,00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04 122 1151 2000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147.270,00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147.270,00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04 122 1151 2008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04 122 1153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Casa Civil do Município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576.798,00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576.798,00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04 122 1153 2000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116.798,00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116.798,00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04 122 1153 2008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FINANCEIRA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708.000,00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04 123 1117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708.000,00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04 123 1117 1043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ASSESSORAMENTO PARA O PLANEJAMENTO GOVERNAMENTAL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04 123 1117 2129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EXECUÇÃO FINANCEIRA E CONTÁBIL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704.000,00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TECNOLOGIA DA INFORMACAO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04 126 1117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lastRenderedPageBreak/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52.154.318,00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52.283.318,00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TECNOLOGIA DA INFORMACAO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04 126 1117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04 126 1117 2197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GESTÃO DA TECNOLOGIA DA INFORMAÇÃO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04 126 1117 2198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PROJETO CIDADE DIGITAL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FORMACAO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04 128 0002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APOIO ADMINISTRATIVO-ENSINO FUNDAMENTAL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04 128 0002 2202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APRIMORAMENTODO DESENVOLVIMENTO DE INTELIGÊNCIA INSTITUCIONAL.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04 128 1117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04 128 1117 2200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CAPACITAÇÃO INSTITUCIONAL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DE RECEITAS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2.458.000,00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2.460.000,00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04 129 1117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04 129 1117 1040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PROGRAMA MOD. ADM. TRIBUTARIA-PMAT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04 129 1117 1041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PROGRAMA MODERNIZAÇÃO DA ADMINISTRAÇÃO TRIBUTÁRIA-PMAT-CONSTRUÇÃO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PRÉDIO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04 129 1117 2130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GESTÃO FISCAL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1.913.000,00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1.913.000,00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04 129 1117 2131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MUTIRÃO DE NEGOCIAÇÃO FISCAL (CNJ/PREF)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04 129 1117 2132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PROGRAMA MODERNIZAÇÃO DA ADMINISTRAÇÃO TRIBUTÁRIA-PMAT.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04 129 1117 2133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PMEF - PROGRAMA MUNICIPAL DE EDUCAÇÃO FISCAL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04 129 1117 2134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PROGRAMA MINHA NF-E'S " TO NA SORTE"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04 129 1129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Fazenda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451.000,00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451.000,00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04 129 1129 2221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PRODUTIVIDADE AGENTES E ADMINISTRATIVO PORTO RÁPIDO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451.000,00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451.000,00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04 244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COMUNITARIA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04 244 1111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04 244 1111 1695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CORONAVÍRUS-COVID 19 ACOLHIMENTO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04 244 1116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Economia Empreendedora e Inovação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04 244 1116 2075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GESTÃO E PROGRAMAS DO FUNDO SOCIAL DE SOLIDARIEDADE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04 452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191.000,00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04 452 1118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191.000,00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04 452 1118 1066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DE GALPÃO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04 452 1118 2218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EQUIPAMENTOS PÚBLICOS DO DISTRITO DE LUZIMANGUES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04 452 1118 2219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SEGURANÇA PÚBLICA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04 999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RESERVA DE CONTINGENCIA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04 999 1129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Fazenda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04 999 1129 2999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RESERVA DE CONTINGÊNCIA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SEGURANCA PUBLICA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2.396.000,00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2.398.000,00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06 122 1112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06 122 1112 1016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CAPACITAÇÃO INSTITUCIONAL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06 131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COMUNICACAO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06 131 1119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Acessível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06 131 1119 2078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PROMOÇÃO DA EDUCAÇÃO PARA O TRÂNSITO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06 153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DEFESA TERRESTRE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06 153 1112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06 153 1112 2067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TIRO DE GUERRA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POLICIAMENTO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2.339.000,00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2.339.000,00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06 181 1112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2.258.000,00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2.258.000,00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06 181 1112 2062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SISTEMA DE VIDEOMONITORAMENTO DE ESPAÇOS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06 181 1112 2063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RECUROS HUMANOS DA GUARDA MUNICIPAL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2.103.000,00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2.103.000,00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06 181 1112 2066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GUARDA MUNICIPAL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151.000,00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151.000,00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06 181 1118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06 181 1118 2216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SISTEMA SEMAFÓRICO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06 181 1119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Acessível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06 181 1119 2077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FISCALIZAÇÃO DE TRÂNSITO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DEFESA CIVIL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06 182 1112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06 182 1112 2068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DEFESA CIVIL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06 392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DIFUSAO CULTURAL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06 392 1112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06 392 1112 2069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BANDA DE MÚSICA DA GUARDA MUNICIPAL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06 392 1112 2070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PROJETO MAIS MÚSICAS ZERO VIOLÊNCIA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6.990.000,00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6.992.000,00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AO IDOSO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08 241 1111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08 241 1111 2185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POLÍTICA MUNICIPAL DA PESSOA IDOSA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08 241 1111 2186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IMPLEMENTAÇÃO DA POLÍTICA MUNICIPAL DA PESSOA IDOSA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08 241 1111 2189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ILPI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AO PORTADOR DE DEFICIENCIA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08 242 1111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6.990.000,00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6.992.000,00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AO PORTADOR DE DEFICIENCIA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08 242 1111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08 242 1111 2190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POLÍTICA MUNICIPAL DA PESSOA COM DEFICIÊNCIA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A CRIANCA E AO ADOLESCENTE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08 243 1111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08 243 1111 2170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APRIMORAMENTO DOS SERVIÇOS DA PROTEÇÃO SOCIAL BÁSICA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08 243 1111 2184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IMPLEMENTAÇÃO DA POLÍTICA MUNICIPAL DA CRIANÇA E DA ADOLESCENCIA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08 243 1111 2192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CONSELHOS TUTELARES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141.000,00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141.000,00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08 243 1111 2194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RECURSOS HUMANOS DO CONSELHO TUTELAR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484.000,00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484.000,00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COMUNITARIA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6.116.000,00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6.118.000,00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08 244 1111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6.116.000,00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6.118.000,00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08 244 1111 1696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CORONAVÍRUS-COVID-2019-EPI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08 244 1111 1697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CORONAVÍRUS-COVID-2019-ALIMENTO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08 244 1111 2168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 PROTEÇÃO SOCIAL BÁSICA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1.706.000,00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1.706.000,00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08 244 1111 2169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CONCESSÃO DE BENEFÍCIOS EVENTUAIS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285.000,00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285.000,00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08 244 1111 2171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DO SISTEMA MUNICIPAL DE SEGURANÇA ALIMENTAR E NUTRICIONAL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08 244 1111 2173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DE PROTEÇÃO SOCIAL ESPECIAL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780.000,00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780.000,00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08 244 1111 2174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SERVIÇO DE MEDIDAS SOCIOEDUCATIVA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08 244 1111 2175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GESTÃO DO IGD SUAS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08 244 1111 2176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MANUTENCAO DO CONSELHO MUNICIPAL DE ASSISTÊNCIA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08 244 1111 2177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 SERVIÇOS SOCIOASSISTENCIAIS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2.900.000,00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2.900.000,00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08 244 1111 2178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GESTÃO DO IGD PBF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08 244 1111 2179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IGDPBF- CMAS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08 244 1111 2180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PROGRAMA DE ERRADICAÇÃO DO TRABALHO INFANTIL - AEPETI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08 244 1111 2182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PROGRAMA BPC NA ESCOLA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08 244 1111 2191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POLÍTICA MUNICIPAL PARA AS MULHERES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08 244 1111 2223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POLÍTICA DE FOMENTO À ECONOMIA POPULAR SOLIDÁRIA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08 244 1111 2224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IMPLEMENTAÇÃO DA POLÍTICA MUNICIPAL DA ECONOMIA POPULAR SOLIDÁRIA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RELACOES DE TRABALHO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08 332 1111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08 332 1111 2187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DAS RELAÇÕES DE TRABALHO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EMPREGABILIDADE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08 333 1111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6.990.000,00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6.992.000,00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EMPREGABILIDADE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08 333 1111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Social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08 333 1111 2188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QUALIFICAÇÃO E CAPACITAÇÃO PROFISSIONAL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08 333 1111 2750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INSERÇÃO DOS JOVENS E ADOLESCENTES NO MERCADO PROFISSIONAL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PREVIDENCIA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5.820.000,00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09 122 1117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09 122 1117 1042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DA SEDE PRÓPRIA DO INSTITUTO DE PREVINDÊNCIA PRÓPRIA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09 271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4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PREVIDENCIA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09 271 1139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Inst. de Prev. Social do Município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5.630.000,00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09 271 1139 2149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PENSÕES E APOSENTADORIAS DO RPPS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5.630.000,00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5.630.000,00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SAUDE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1.739.335,00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41.293.150,00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43.032.485,00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1.304.335,00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7.983.700,00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9.288.035,00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10 122 1110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1.304.335,00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1.313.335,00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10 122 1110 1690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EFICIENCIA ENERGETICA NA ADMINISTRAÇÃO PÚBLICA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1.304.335,00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1.304.335,00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10 122 1110 2060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 RUA PILOTO EM COLETA SELETIVA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10 122 1131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Sec. Municipal de Saúde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7.974.700,00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7.974.700,00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10 122 1131 2000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2.835.480,00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2.835.480,00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10 122 1131 2008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5.035.000,00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5.035.000,00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10 122 1131 2057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SEMUS (SECRETÁRIA MUNICIPAL DE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SAÚDE)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10 122 1131 2058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DO CONTROLE E PARTICIPAÇÃO SOCIAL DO SUS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98.220,00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98.220,00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10 122 1131 2061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DO NÚCLEO DE EDUCAÇÃO PERMANENTE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ATENCAO BASICA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12.738.800,00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13.038.800,00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10 301 1110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12.738.800,00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13.038.800,00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10 301 1110 1012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ATENÇÃO BÁSICA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286.000,00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286.000,00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10 301 1110 1691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 - COVID 19 NA ATENÇÃO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BÁSICA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10 301 1110 2038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 ATENÇÃO BÁSICA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1.458.500,00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1.458.500,00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10 301 1110 2039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DA ATENÇÃO BÁSICA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10 301 1110 2040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ATENÇÃO BÁSICA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6.756.000,00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6.756.000,00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10 301 1110 2041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DO PROGRAMA DE AGENTES COMUNITÁRIOS DE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SAÚDE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2.071.300,00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2.071.300,00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10 301 1110 2042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PRESTADORES DE SERVIÇOS DA ATENÇÃO BÁSICA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2.375.000,00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2.375.000,00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HOSPITALAR E AMBULATORIAL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96.000,00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16.038.650,00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16.134.650,00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SAUDE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1.739.335,00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41.293.150,00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43.032.485,00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HOSPITALAR E AMBULATORIAL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96.000,00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16.038.650,00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16.134.650,00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10 302 1110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96.000,00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16.038.650,00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16.134.650,00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10 302 1110 1013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ATENÇÃO ESPECIALIZADA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10 302 1110 1692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AÇOES DE COMBATE A PANDEMIA DO NOVO CORONAVÍRUS - COVID 19 NA ATENÇÃO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ESPECIALIZADA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10 302 1110 2043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ATENÇÃO ESPECIALIZADA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5.539.000,00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5.539.000,00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10 302 1110 2044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ATENÇÃO ESPECIALIZADA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2.665.100,00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2.665.100,00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10 302 1110 2045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URGÊNCIA E EMERGÊNCIA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1.772.300,00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1.772.300,00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10 302 1110 2046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DE ATENDIMENTO MÓVEL AS URGÊNCIAS - SAMU 192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10 302 1110 2047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PRESTADORES DE SERVIÇOS DE MÉDIA E ALTA COMPLEXIDADE-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AMBULATORIAL E HOSPITALAR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5.220.500,00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5.220.500,00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10 302 1110 2048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 REDE DE ATENÇÃO PSICOSSOCIAL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573.750,00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573.750,00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SUPORTE PROFILATICO E TERAPEUTICO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1.063.000,00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1.078.000,00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10 303 1110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1.063.000,00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1.078.000,00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10 303 1110 1015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ASSISTÊNCIA FARMACÊUTICA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10 303 1110 1693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 - COVID 19 NA ASSISTENCIA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FARMACÊUTICA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10 303 1110 2054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ASSISTÊNCIA FARMACÊUTICA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735.000,00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735.000,00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10 303 1110 2055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ASSISTÊNCIA FARMACÊUTICA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313.000,00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313.000,00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10 303 1110 2056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PRESTADORES DE SERVIÇO DA ASSITÊNCIA FARMACEUTICA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VIGILANCIA EPIDEMIOLOGICA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3.469.000,00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3.493.000,00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10 305 1110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Saúde Pública de Qualidade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3.469.000,00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3.493.000,00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10 305 1110 1014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ESTRUTURAÇÃO E IMPLEMENTAÇÃO FÍSICA DA VIGILÂNCIA EM SAÚDE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10 305 1110 1694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AÇÕES DE COMBATE A PANDEMIA DO NOVO CORONAVÍRUS - COVID 19 DA VIGILANCIA EM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SAUDE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10 305 1110 2049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DAS AÇÕES E SERVIÇOS DE VIGILÂNCIA EM SAÚDE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960.000,00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960.000,00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10 305 1110 2050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DAS AÇÕES E SERVIÇOS DA VIGILÂNCIA SANITÁRIA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10 305 1110 2051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VIGILÂNCIA EM SAÚDE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2.322.000,00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2.322.000,00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10 305 1110 2052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DAS AÇOES E SERVIÇOS DE VIGILANCIA EM SAÚDE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107.000,00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10 305 1110 2053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PRESTADORES DA VIGILÂNCIA EM SAÚDE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7.880.000,00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50.086.500,00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57.966.500,00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741.000,00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306.000,00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1.047.000,00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12 122 1109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Educadora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741.000,00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306.000,00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1.047.000,00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12 122 1109 1004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REFORMA E AMPLICAÇÃO DA SEDE DA SECRETARIA MUNICIPAL DE EDUCAÇÃO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12 122 1109 1690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EFICIENCIA ENERGETICA NA ADMINISTRAÇÃO PÚBLICA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739.000,00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739.000,00</w:t>
            </w:r>
          </w:p>
        </w:tc>
      </w:tr>
      <w:tr w:rsidR="0098721A">
        <w:trPr>
          <w:trHeight w:val="31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7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12 122 1109 2033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CONSELHOS MUNICIPAIS DE EDUCAÇÃO, CACS FUNDEB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7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79"/>
              <w:ind w:right="3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7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79"/>
              <w:ind w:right="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7.880.000,00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50.086.500,00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57.966.500,00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741.000,00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306.000,00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1.047.000,00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12 122 1109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Educadora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741.000,00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306.000,00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1.047.000,00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9872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 ALIMENTAÇÃO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3130" w:type="dxa"/>
            <w:gridSpan w:val="2"/>
          </w:tcPr>
          <w:p w:rsidR="0098721A" w:rsidRDefault="00C05ABF">
            <w:pPr>
              <w:pStyle w:val="TableParagraph"/>
              <w:tabs>
                <w:tab w:val="left" w:pos="2447"/>
              </w:tabs>
              <w:ind w:left="1237"/>
              <w:jc w:val="left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z w:val="14"/>
              </w:rPr>
              <w:tab/>
              <w:t>16.000,00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12 122 1109 2034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DOS CONSELHOS MUNICIPAIS DE EDUCAÇÃO,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CACS FUNDEB E ALIMENTAÇÃO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ENSINO FUNDAMENTAL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6.997.000,00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34.758.000,00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41.755.000,00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12 361 1109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Educadora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6.997.000,00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34.758.000,00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41.755.000,00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12 361 1109 1001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PPA-P-CONSTRUÇÃO DE UNIDADES EDUCACIONAIS DA EDUCAÇÃO FUNDAMENTAL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12 361 1109 1002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PPA-P-IMPLANTAÇÃO DE PROPOSTA PEDAGÓGICA DA EDUCAÇÃO FUNDAMENTAL,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INFANTIL, EJA E CAMPO.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12 361 1109 1006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DA ESCOLA PORTO IMPERIAL - TEMPO INTEGRAL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12 361 1109 1008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DE ESC. 4 SALAS JD. BRASILIA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131.000,00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131.000,00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12 361 1109 1009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DE ESC. 4 SALAS ALTO DA COLINA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12 361 1109 1010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DA ESCOLA EM LUZIMANGUES - TEMPO INTEGRAL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2.750.000,00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2.750.000,00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12 361 1109 1011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DA ESCOLA NOVA CAPITAL - TEMPO INTEGRAL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3.598.000,00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3.598.000,00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12 361 1109 2010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 DAS ESCOLAS DE ENSINO FUNDAMENTAL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12 361 1109 2013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TRANSPORTE ESCOLAR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5.201.000,00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5.201.000,00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12 361 1109 2014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APARELHAMENTO DAS ESCOLAS DA EDUCAÇÃO FUNDAMENTAL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411.000,00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12 361 1109 2019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NA EDUCAÇÃO FUNDAMENTAL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1.480.000,00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1.480.000,00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12 361 1109 2022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SISTEMA DE AVALIAÇÃO DA EDUCAÇÃO DE PORTO NACIONAL - SAEMP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12 361 1109 2025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DAS ESCOLAS DE ENSINO FUNDAMENTAL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3.689.000,00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3.689.000,00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12 361 1109 2030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DAS ESCOLAS DE ENSINO FUNDAMENTAL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22.972.000,00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22.972.000,00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12 361 1109 2035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PPA-P-FORMAÇÃO PERMANENTE E CONTINUADA DOS PROFISSIONAIS DA EDUCAÇÃO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FUNDAMENTAL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68.000,00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 INFANTIL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142.000,00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13.249.000,00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13.391.000,00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12 365 1109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Educadora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142.000,00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13.249.000,00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13.391.000,00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12 365 1109 1003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PPA-P-CONSTRUÇÃO DOS CENTROS DE EDUCAÇÃO INFANTIL - CMEI´S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12 365 1109 1007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DA CRECHE NOVA CAPITAL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 DAS ESCOLAS DE ENSINO INFANTIL - PRÉ-ESCOLA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660.000,00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660.000,00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 DAS ESCOLAS DE ENSINO INFANTIL - CRECHE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APARELHAMENTO DOS CENTROS DE EDUCAÇÃO INFANTIL - PRÉ-ESCOLA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301.000,00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301.000,00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12 365 1109 2016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APARELHAMENTO DOS CENTROS DE EDUCAÇÃO INFANTIL - CRECHE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211.000,00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NA EDUCAÇÃO INFANTIL - PRÉ-ESCOLA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313.000,00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313.000,00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NA EDUCAÇÃO INFANTIL - CRECHE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12 365 1109 2023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DAS ESCOLAS DE ENSINO INFANTIL - CRECHE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351.000,00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351.000,00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7.880.000,00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50.086.500,00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57.966.500,00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 INFANTIL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142.000,00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13.249.000,00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13.391.000,00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12 365 1109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Educadora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142.000,00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13.249.000,00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13.391.000,00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12 365 1109 2024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DAS ESCOLAS DE ENSINO INFANTIL - PRÉ-ESCOLA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417.000,00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417.000,00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12 365 1109 2028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DAS ESCOLAS DE ENSINO INFANTIL - PRÉ-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ESCOLA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2.905.000,00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2.905.000,00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12 365 1109 2029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DAS ESCOLAS DE ENSINO INFANTIL - CRECHE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7.121.000,00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7.121.000,00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 DE JOVENS E ADULTOS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766.500,00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766.500,00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12 366 1109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Educadora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766.500,00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766.500,00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12 366 1109 2020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DO PROGRAMA EJA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12 366 1109 2026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DO PROGRAMA EJA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76.500,00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76.500,00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12 366 1109 2031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 PROGRAMA EJA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605.000,00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605.000,00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EDUCACAO ESPECIAL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1.007.000,00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12 367 1109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Cidade Educadora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1.007.000,00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1.007.000,00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12 367 1109 2021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ALIMENTAÇÃO NO ENSINO DE EDUCAÇÃO ESPECIAL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12 367 1109 2027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DO ENSINO DE EDUCAÇÃO ESPECIAL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12 367 1109 2032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 ENSINO DE EDUCAÇÃO ESPECIAL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920.000,00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920.000,00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CULTURA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579.000,00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1.203.000,00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13 392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DIFUSAO CULTURAL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579.000,00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1.203.000,00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13 392 0003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APOIO ADMINISTRATIVO - EDUCACAO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579.000,00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1.203.000,00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13 392 0003 1017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AMPLIAÇÃO DO PATRIMONIO CULTURAL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13 392 0003 1018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INOVAÇÃO PARA EQUIPAMENTOS CULTURAIS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13 392 0003 1019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DO SISTEMA MUNICIPAL DE CULTURA SMC.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13 392 0003 1020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PROMOÇÃO DA SEMANA DA CULTURA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517.000,00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517.000,00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13 392 0003 1021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INTERVENÇÃO URBANA DO CENTRO HISTÓRICO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13 392 0003 1022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REVITALIZAÇÃO DA SEDE DA SECRETARIA DA CULTURA E DO TURISMO - SECULT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13 392 0003 1023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REVITALIZAÇÃO DO MUSEU HISTÓRICO E CULTURAL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13 392 0003 1024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REVITALIZAÇÃO DA BIBLIOTECA ELI BRASILIENSE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71.000,00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13 392 0003 2095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DA REDE DE PRODUTORES DE CULTURA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13 392 0003 2097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APOIO A PROJETOS E EVENTOS CULTURAIS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152.000,00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152.000,00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13 392 0003 2098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EQUIPAMENTOS CULTURAIS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13 392 0003 2099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DESENVOLVIMENTO DE PROJETOS DE DIFUSÃO CULTURAL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13 392 0003 2100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REALIZAÇÃO DOS EVENTOS GERADORES DE FLUXO CULTURAL.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271.000,00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271.000,00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13 392 0003 2222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ESPAÇOS DE CULTURA E ENTRETENIMENTO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DIREITOS DA CIDADANIA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586.000,00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586.000,00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DIREITOS DA CIDADANIA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586.000,00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586.000,00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14 244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COMUNITARIA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14 244 0004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. DE IMOV/CONST. DE PRED. PUBLICOS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14 244 0004 2091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CAPACITAÇÃO E FORMAÇÃO DE JOVENS PORTUENSES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14 244 0004 2092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PAGAMENTO DE SERVIÇOS DE ESTÁGIOS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14 244 0004 2093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GESTÃO DA POLÍTICA SOBRE DROGAS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14 422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DIREITOS INDIVIDUAIS,COLETIVOS E DIFUSOS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14 422 0004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. DE IMOV/CONST. DE PRED. PUBLICOS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521.000,00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14 422 0004 2090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GESTÃO DOS PROGRAMAS E PROJETOS DA JUVENTUDE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184.000,00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184.000,00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14 422 0004 2748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SEMANA DA JUVENTUDE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337.000,00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337.000,00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URBANISMO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21.913.665,00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12.568.000,00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34.481.665,00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2.358.000,00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2.358.000,00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15 122 1118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2.358.000,00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2.358.000,00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15 122 1118 2154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right="1138"/>
              <w:rPr>
                <w:sz w:val="14"/>
              </w:rPr>
            </w:pPr>
            <w:r>
              <w:rPr>
                <w:sz w:val="14"/>
              </w:rPr>
              <w:t>MANUTENÇÃO DE RECURSOS HUMANOS DE OBRAS E SERVIÇOS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1.945.000,00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1.945.000,00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15 122 1118 2163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ILUMINAÇÃO PÚBLICA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413.000,00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413.000,00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15 127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ORDENAMENTO TERRITORIAL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1.609.000,00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1.609.000,00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15 127 1118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1.609.000,00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1.609.000,00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15 127 1118 2166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right="1192"/>
              <w:rPr>
                <w:sz w:val="14"/>
              </w:rPr>
            </w:pPr>
            <w:r>
              <w:rPr>
                <w:sz w:val="14"/>
              </w:rPr>
              <w:t>MANUTENÇÃO DE RECURSOS HUMANOS DE DESENVOLVIMENTO URBANO.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1.494.000,00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1.494.000,00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15 127 1118 2167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FISCALIZAÇÃO DE OBRAS E POSTURAS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15 244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ASSISTENCIA COMUNITARIA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15 244 1117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15 244 1117 2138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EVENTOS DE CONTROLE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INFRA-ESTRUTURA URBANA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21.910.665,00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22.860.665,00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15 451 1118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21.910.665,00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22.860.665,00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15 451 1118 1045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PPA-P-CONSTRUÇÃO DE EQUIPAMENTOS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4.489.000,00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4.489.000,00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15 451 1118 1046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PPA-P-REQUALIFICAÇÃO URBANA - PORTO PARA O FUTURO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14.402.665,00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14.402.665,00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15 451 1118 1050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DE CALÇADAS E CICLOVIAS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15 451 1118 1063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ELABORAÇÃO DE PROJETOS URBANÍSTICOS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15 451 1118 1690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EFICIENCIA ENERGETICA NA ADMINISTRAÇÃO PÚBLICA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2.956.000,00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2.956.000,00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15 451 1118 2151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PPA-P-MANUTENÇÃO DE EQUIPAMENTOS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514.000,00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514.000,00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15 451 1118 2156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PPA-P-AMPLIAÇÃO DA REDE DE ILUMINAÇÃO PÚBLICA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197.000,00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197.000,00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15 451 1118 2164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PPA-P-MANUTENÇÃO DE CALÇADAS E CICLOVIAS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15 451 1118 2165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IMPLEMENTAÇÃO DA LEGISLAÇÃO URBANÍSTICA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15 451 1118 2217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SINALIZAÇÃO VIÁRIA HORIZONTAL E VERTICAL.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231.000,00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231.000,00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URBANISMO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21.913.665,00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12.568.000,00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34.481.665,00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7.627.000,00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7.630.000,00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15 452 1118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7.627.000,00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7.630.000,00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15 452 1118 1049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IMPLEMENTAÇÃO DAS POLÍTICAS DE ACESSIBILIDADE E MOBILIDADE URBANA.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15 452 1118 2157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PPA-P-MANUTENÇÃO DA REDE DE ILUMINAÇÃO PÚBLICA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7.627.000,00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7.627.000,00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HABITACAO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158.000,00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16 122 1120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Planejamento Urbano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16 122 1120 2207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DESENVOLVIMENTO INSTUCIONAL DA HABITAÇÃO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16 422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DIREITOS INDIVIDUAIS,COLETIVOS E DIFUSOS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16 422 1120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Planejamento Urbano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16 422 1120 2205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REALIZAÇÃO DO TRABALHO TÉCNICO SOCIAL HABITACIONAL DO MINHA CASA MINHA VIDA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16 422 1120 2206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ASSISTÊNCIA ÀS FAMÍLIAS EM ZONA DE RISCO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16 482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HABITACAO URBANA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16 482 1120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Planejamento Urbano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16 482 1120 1064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APARELHAMENTO INSTUCIONAL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16 482 1120 2204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REGULARIZAÇÃO FUNDIÁRIA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SEANEAMENTO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24.502.100,00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24.506.100,00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INFRA-ESTRUTURA URBANA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12.750.000,00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12.750.000,00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17 451 1118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12.750.000,00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12.750.000,00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17 451 1118 2152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PPA-P-EXECUÇÃO DE INFRAESTRUTURA URBANA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12.750.000,00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12.750.000,00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3.244.100,00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3.248.100,00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17 452 1118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3.244.100,00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3.248.100,00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17 452 1118 1047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DE OBRAS DE ARTES DE ENGENHARIA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17 452 1118 2150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PPA-P-EXECUÇÃO DOS SERVIÇOS DE MANUTENÇÃO NAS VIAS URBANAS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977.000,00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977.000,00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17 452 1118 2159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PPA-P-GESTÃO DO ATERRO SANITÁRIO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2.258.100,00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2.258.100,00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17 452 1118 2162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NOS CEMITÉRIOS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17 512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SANEAMENTO BASICO URBANO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7.204.000,00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7.204.000,00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17 512 1118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7.204.000,00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7.204.000,00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17 512 1118 2155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PPA-P-GESTÃO DE SERVIÇOS DE LIMPEZA URBANA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7.204.000,00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7.204.000,00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17 606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EXTENSAO RURAL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17 606 1118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1.304.000,00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17 606 1118 2153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PPA-P-GESTÃO DE ESTRADAS VICINAIS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GESTAO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1.407.000,00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1.471.000,00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GESTAO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1.407.000,00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1.471.000,00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604.000,00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604.000,00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18 122 1118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94.000,00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94.000,00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18 122 1118 2161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CONSÓRCIO INTERMUNICIPAL DO LAGO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18 122 1121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Educação, Gestão e Controle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510.000,00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18 122 1121 2211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RECURSOS HUMANOS DOS TÉCNICOS AMBIENTAIS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363.000,00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363.000,00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18 122 1121 2212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SERVIÇOS ADMINISTRATIVOS DO FUNDO MUNICIPAL DE MEIO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AMBIENTE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147.000,00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147.000,00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TECNOLOGIA DA INFORMACAO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18 126 1121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Educação, Gestão e Controle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18 126 1121 1065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IMPLANTAÇÃO DO SISTEMA ELETRONICO MUNICIPAL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18 182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DEFESA CIVIL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18 182 1112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18 182 1112 2071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PREVENÇÃO CONTRA INUNDAÇÕES E DESASTRES.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18 452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SERVICOS URBANOS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489.000,00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489.000,00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18 452 1118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489.000,00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489.000,00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18 452 1118 2158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PPA-P-EXECUÇÃO PAISAGÍSTICA DE PRAÇAS, PARQUES, JARDINS E CANTEIROS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489.000,00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489.000,00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PRESERVACAO E CONSERVACAO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250.000,00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18 541 1112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Cidade Segura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18 541 1112 2072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PREVENÇÃO E COMBATE ÀS QUEIMADAS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18 541 1118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18 541 1118 2160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GESTÃO DOS CORPOS HÍDRICOS DO MUNICÍPIO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18 541 1121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Educação, Gestão e Controle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236.000,00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236.000,00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18 541 1121 2209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FORTALECIMENTO DA EDUCAÇÃO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18 541 1121 2210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APOIO AO DESENVOLVIMENTO DE PLANOS, PROJETOS E ESTUDOS DE MEIO AMBIENTE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187.000,00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187.000,00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CONTROLE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18 542 1121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Educação, Gestão e Controle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18 542 1121 2208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REGULARIZAÇÃO, MONITORAMENTO E FISCALIZAÇÃO AMBIENTAL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18 608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PROMOÇÃO DA PRODUÇÃO AGROPECUÁRIA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18 608 1115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e forte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18 608 1115 2112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PPA-P-SUBSÍDIO PARA CORREÇÃO DO SOLO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18 608 1115 2113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 SERVIÇO DE INSPEÇÃO MUNICIPAL - S.I.M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684.000,00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1.675.000,00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2.359.000,00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20 128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FORMACAO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20 128 1115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e forte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684.000,00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1.675.000,00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2.359.000,00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20 128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FORMACAO DE RECURSOS HUMANOS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20 128 1115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e forte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20 128 1115 2118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CAPACITAÇÃO INSTITUCIONAL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20 128 1115 2122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CAPACITAÇÃO DOS FEIRANTES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20 606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EXTENSAO RURAL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684.000,00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1.578.000,00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2.262.000,00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20 606 1115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e forte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684.000,00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1.578.000,00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2.262.000,00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20 606 1115 1027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IMPLANTAÇÃO DE HORTAS EDUCATIVAS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20 606 1115 1028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DE EQUIPAMENTOS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640.000,00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640.000,00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20 606 1115 1029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PROGRAMA DE DESENVOLVIMENTO DA PRODUÇÃO - PRODESP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20 606 1115 1030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IMPLANTAÇÃO DE NÚCLEOS DE PRODUÇÃO AGROPECUÁRIA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20 606 1115 2108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PPA-P-MANUTENÇÃO DE ESPAÇOS AGROECOLÓGICOS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371.000,00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371.000,00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20 606 1115 2109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DE POÇOS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20 606 1115 2110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EQUIPAMENTOS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20 606 1115 2111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PATRULHA MECANIZADA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281.000,00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281.000,00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20 606 1115 2114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APARELHAMENTO DO SERVIÇO DE INSPEÇÃO MUNICIPAL - S.I.M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20 606 1115 2115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PPA-P-APOIO AOS PRODUTORES RURAIS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20 606 1115 2116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RECURSOS HUMANOS DA EXTENSÃO RURAL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707.000,00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707.000,00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20 606 1115 2117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REALIZAÇÃO DE EVENTOS AGROPECUÁRIOS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20 606 1115 2123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APOIO AOS PISICULTORES DO MUNICÍPIO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20 692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COMERCIALIZACAO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81.000,00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81.000,00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20 692 1115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e forte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81.000,00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81.000,00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20 692 1115 2120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APOIO AO COMÉRCIO DO PRODUTOR RURAL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20 692 1115 2121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DAS FEIRAS LIVRES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COMERCIO E SERVICOS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2.418.000,00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637.000,00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PROMOCAO COMERCIAL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23 691 1116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Economia Empreendedora e Inovação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23 691 1116 2074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OFERTA DE ASSESSORIA A EMPREENDEDORES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COMERCIALIZACAO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23 692 1116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Economia Empreendedora e Inovação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23 692 1116 2073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INCENTIVO À IMPLANTAÇÃO DE EMPREENDIMENTOS ESTRATÉGICOS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TURISMO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2.418.000,00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633.000,00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3.051.000,00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23 695 0005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PREVIDENCIA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2.418.000,00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626.000,00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3.044.000,00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23 695 0005 1031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IMPLANTAÇÃO DO DESTINO TURÍSTICO CULTURAL E DE BASE COMUNITARIA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COMERCIO E SERVICOS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2.418.000,00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637.000,00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TURISMO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2.418.000,00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633.000,00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3.051.000,00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23 695 0005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PORTO PREVIDENCIA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2.418.000,00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626.000,00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3.044.000,00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23 695 0005 1032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REALIZAÇÃO CIRCUITO GASTRONÔMICO DE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23 695 0005 1033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QUALIFICAÇÃO DA MÃO DE OBRA PARA O TURISMO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23 695 0005 1034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TEMPORADA PORTO VERÃO - PRAIA PORTO REAL E PRAIA DE LUZIMANGUES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1.395.000,00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1.395.000,00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23 695 0005 1035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AMPLIAÇÃO DO DESTINO TURÍSTICO - 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23 695 0005 1037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REALIZAÇÃO DO CARNAVAL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23 695 0005 1038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REALIZAÇÃO DO RÉVEILLON E NATAL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266.000,00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266.000,00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23 695 0005 1039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IMPLEMENTAÇÃO DA INFRAESTRUTURA E DOS ATRATIVOS TURÍSTICOS DE PORTO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23 695 0005 2125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IMPLANTAÇÃO DO SISTUR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23 695 0005 2126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DA INFRAESTRUTURA, EQUIPAMENTOS E ATRATIVOS TURÍSTICOS DE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PORTO NACIONAL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426.000,00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426.000,00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23 695 0005 2127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APOIO A DIVULGAÇÃO TURÍSTICA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23 695 0005 2128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REALIZAÇÃO DE EVENTOS GERADORES DE FLUXO TURÍSTICO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23 695 1115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e forte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23 695 1115 2119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FORTALECER O TURISMO ECOLÓGICO E RURAL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COMUNICACOES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261.000,00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261.000,00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241.000,00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241.000,00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24 122 1117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241.000,00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241.000,00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24 122 1117 2136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GERENCIAMENTO DAS AÇÕES PUBLICITÁRIAS DO MUNICÍPIO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241.000,00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241.000,00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24 131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COMUNICACAO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24 131 1117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Moderna, Transparente e Participativa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24 131 1117 2137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APARELHAMENTO DA SECRETARIA DE COMUNICAÇÃO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TRANSPORTE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113.000,00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3.168.000,00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26 122 1134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Infraestrutura e Serviços Públicos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3.055.000,00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26 122 1134 2747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DE TRANSPORTES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3.055.000,00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3.055.000,00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INFRA-ESTRUTURA URBANA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26 451 1118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26 451 1118 1051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EXPANSÃO DO SISTEMA SEMAFÓRICO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TRANSPORTES COLETIVOS URBANOS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26 453 1118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Infraestrutura Transformadora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26 453 1118 1048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PPA-P- GESTÃO DOS ABRIGOS DE ÔNIBUS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111.000,00</w:t>
            </w:r>
          </w:p>
        </w:tc>
      </w:tr>
    </w:tbl>
    <w:p w:rsidR="0098721A" w:rsidRDefault="0098721A">
      <w:pPr>
        <w:rPr>
          <w:sz w:val="14"/>
        </w:rPr>
        <w:sectPr w:rsidR="0098721A">
          <w:pgSz w:w="16520" w:h="11540" w:orient="landscape"/>
          <w:pgMar w:top="1220" w:right="480" w:bottom="600" w:left="680" w:header="220" w:footer="415" w:gutter="0"/>
          <w:cols w:space="720"/>
        </w:sectPr>
      </w:pPr>
    </w:p>
    <w:p w:rsidR="0098721A" w:rsidRDefault="00C05ABF">
      <w:pPr>
        <w:pStyle w:val="Corpodetexto"/>
      </w:pPr>
      <w:r>
        <w:t>ANEXO 6 - ADENDO V À PORTARIA Nº 8 DE 1985 - LEI 4.320/64.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6700"/>
        <w:gridCol w:w="1540"/>
        <w:gridCol w:w="1560"/>
        <w:gridCol w:w="1560"/>
        <w:gridCol w:w="1570"/>
      </w:tblGrid>
      <w:tr w:rsidR="0098721A">
        <w:trPr>
          <w:trHeight w:val="390"/>
        </w:trPr>
        <w:tc>
          <w:tcPr>
            <w:tcW w:w="219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948" w:right="7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670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2962" w:right="27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Espeficicação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Projetos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Atividades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spacing w:before="25" w:line="170" w:lineRule="atLeast"/>
              <w:ind w:left="444" w:right="409" w:hanging="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Operações especiais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spacing w:before="119"/>
              <w:ind w:left="554" w:right="6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DESPORTO E LAZER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572.000,00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537.000,00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1.109.000,00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27 122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ADMINISTRACAO GERAL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27 122 1158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ESPORTE PARA TODOS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27 122 1158 1025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APARELHAMENTO DO SECRETARIA DE ESPORTE E LAZER.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DESPORTO E RENDIMENTO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27 811 1115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Agricultura e forte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27 811 1115 2124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APOIO A REALIZAÇÃO DO TORNEIO DE PESCA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DESPORTO COMUNITARIO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568.000,00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1.095.000,00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27 812 1158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ESPORTE PARA TODOS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568.000,00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527.000,00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1.095.000,00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27 812 1158 1026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CONSTRUÇÃO DA EQUIPAMENTOS ESPORTIVOS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568.000,00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568.000,00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27 812 1158 2101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MANUTENÇÃO DOS EQUIPAMENTOS ESPORTIVOS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222.000,00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222.000,00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27 812 1158 2102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REALIZAÇÃO DE EVENTOS ESPORTIVOS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162.000,00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162.000,00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27 812 1158 2103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APOIO A ENTIDADES EM PROJETOS SOCIAIS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27 812 1158 2106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IMPLANTAÇÃO DE NÚCLEOS URBANOS VIDA SAUDÁVEL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27 812 1158 2107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APOIO AS AÇÕES ESPORTIVAS E PARADESPORTIVAS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ENCARGOS ESPECIAIS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6.282.000,00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6.282.000,00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28 843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SERVICO DA DIVIDA INTRNA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4.732.000,00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4.732.000,00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28 843 1129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da Sec. Municipal de Fazenda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4.732.000,00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4.732.000,00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28 843 1129 9001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SERVIÇO DA DÍVIDA INTERNA CONTRATADA COM INSTITUIÇÕES FINANCEIRAS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610.000,00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28 843 1129 9002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SERVIÇO DA DÍVIDA COM REGIME PRÓPRIO DE PREVIDÊNCIA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560.000,00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560.000,00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28 843 1129 9003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SERVIÇO DA DÍVIDA COM REGIME GERAL DE PREVIDÊNCIA SOCIAL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1.510.000,00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1.510.000,00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28 843 1129 9004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SERVIÇO DA DÍVIDA COM PROGRAMA DE FORMAÇÃO DO PATRIMÔNIO DO SERVIDOR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PÚBLICO - PASEP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</w:tr>
      <w:tr w:rsidR="0098721A">
        <w:trPr>
          <w:trHeight w:val="330"/>
        </w:trPr>
        <w:tc>
          <w:tcPr>
            <w:tcW w:w="2190" w:type="dxa"/>
          </w:tcPr>
          <w:p w:rsidR="0098721A" w:rsidRDefault="00C05ABF">
            <w:pPr>
              <w:pStyle w:val="TableParagraph"/>
              <w:spacing w:before="8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28 843 1129 9007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spacing w:before="4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CONTRIBUIÇÃO PARA O PROGRAMA DE FORMAÇÃO DO PATRIMÔNIO DO SERVIDOR</w:t>
            </w:r>
          </w:p>
          <w:p w:rsidR="0098721A" w:rsidRDefault="00C05ABF">
            <w:pPr>
              <w:pStyle w:val="TableParagraph"/>
              <w:spacing w:before="9" w:line="136" w:lineRule="exact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PÚBLICO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spacing w:before="89"/>
              <w:ind w:right="17"/>
              <w:rPr>
                <w:sz w:val="14"/>
              </w:rPr>
            </w:pPr>
            <w:r>
              <w:rPr>
                <w:sz w:val="14"/>
              </w:rPr>
              <w:t>1.452.000,00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spacing w:before="89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spacing w:before="89"/>
              <w:ind w:right="47"/>
              <w:rPr>
                <w:sz w:val="14"/>
              </w:rPr>
            </w:pPr>
            <w:r>
              <w:rPr>
                <w:sz w:val="14"/>
              </w:rPr>
              <w:t>1.452.000,00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28 846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1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 ENCARGOS ESPECIAIS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1.550.000,00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1.550.000,00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28 846 1127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Gestão e Manutenção do Gabinete do Prefeito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1.550.000,00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b/>
                <w:sz w:val="14"/>
              </w:rPr>
            </w:pPr>
            <w:r>
              <w:rPr>
                <w:b/>
                <w:sz w:val="14"/>
              </w:rPr>
              <w:t>1.550.000,00</w:t>
            </w:r>
          </w:p>
        </w:tc>
      </w:tr>
      <w:tr w:rsidR="0098721A">
        <w:trPr>
          <w:trHeight w:val="250"/>
        </w:trPr>
        <w:tc>
          <w:tcPr>
            <w:tcW w:w="2190" w:type="dxa"/>
          </w:tcPr>
          <w:p w:rsidR="0098721A" w:rsidRDefault="00C05ABF">
            <w:pPr>
              <w:pStyle w:val="TableParagraph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28 846 1127 9006</w:t>
            </w:r>
          </w:p>
        </w:tc>
        <w:tc>
          <w:tcPr>
            <w:tcW w:w="6700" w:type="dxa"/>
          </w:tcPr>
          <w:p w:rsidR="0098721A" w:rsidRDefault="00C05ABF">
            <w:pPr>
              <w:pStyle w:val="TableParagraph"/>
              <w:ind w:left="330"/>
              <w:jc w:val="left"/>
              <w:rPr>
                <w:sz w:val="14"/>
              </w:rPr>
            </w:pPr>
            <w:r>
              <w:rPr>
                <w:sz w:val="14"/>
              </w:rPr>
              <w:t>SENTENÇAS JUDICIAIS CONSTANTES DE PRECATÓRIOS</w:t>
            </w:r>
          </w:p>
        </w:tc>
        <w:tc>
          <w:tcPr>
            <w:tcW w:w="1540" w:type="dxa"/>
          </w:tcPr>
          <w:p w:rsidR="0098721A" w:rsidRDefault="00C05ABF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1.550.000,00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</w:tcPr>
          <w:p w:rsidR="0098721A" w:rsidRDefault="00C05ABF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70" w:type="dxa"/>
          </w:tcPr>
          <w:p w:rsidR="0098721A" w:rsidRDefault="00C05ABF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1.550.000,00</w:t>
            </w:r>
          </w:p>
        </w:tc>
      </w:tr>
      <w:tr w:rsidR="0098721A">
        <w:trPr>
          <w:trHeight w:val="250"/>
        </w:trPr>
        <w:tc>
          <w:tcPr>
            <w:tcW w:w="8890" w:type="dxa"/>
            <w:gridSpan w:val="2"/>
            <w:shd w:val="clear" w:color="auto" w:fill="F0F0F0"/>
          </w:tcPr>
          <w:p w:rsidR="0098721A" w:rsidRDefault="00C05ABF">
            <w:pPr>
              <w:pStyle w:val="TableParagraph"/>
              <w:ind w:right="498"/>
              <w:rPr>
                <w:b/>
                <w:sz w:val="14"/>
              </w:rPr>
            </w:pPr>
            <w:r>
              <w:rPr>
                <w:b/>
                <w:sz w:val="14"/>
              </w:rPr>
              <w:t>TOTAL ORÇAMENTO:</w:t>
            </w:r>
          </w:p>
        </w:tc>
        <w:tc>
          <w:tcPr>
            <w:tcW w:w="1540" w:type="dxa"/>
            <w:shd w:val="clear" w:color="auto" w:fill="F0F0F0"/>
          </w:tcPr>
          <w:p w:rsidR="0098721A" w:rsidRDefault="00C05ABF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42.695.000,00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207.270.068,00</w:t>
            </w:r>
          </w:p>
        </w:tc>
        <w:tc>
          <w:tcPr>
            <w:tcW w:w="1560" w:type="dxa"/>
            <w:shd w:val="clear" w:color="auto" w:fill="F0F0F0"/>
          </w:tcPr>
          <w:p w:rsidR="0098721A" w:rsidRDefault="00C05ABF"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0" w:type="dxa"/>
            <w:shd w:val="clear" w:color="auto" w:fill="F0F0F0"/>
          </w:tcPr>
          <w:p w:rsidR="0098721A" w:rsidRDefault="00C05ABF">
            <w:pPr>
              <w:pStyle w:val="TableParagraph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249.965.068,00</w:t>
            </w:r>
          </w:p>
        </w:tc>
      </w:tr>
    </w:tbl>
    <w:p w:rsidR="00C05ABF" w:rsidRDefault="00C05ABF"/>
    <w:sectPr w:rsidR="00C05ABF">
      <w:pgSz w:w="16520" w:h="11540" w:orient="landscape"/>
      <w:pgMar w:top="1220" w:right="480" w:bottom="600" w:left="680" w:header="2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84" w:rsidRDefault="00C72484">
      <w:r>
        <w:separator/>
      </w:r>
    </w:p>
  </w:endnote>
  <w:endnote w:type="continuationSeparator" w:id="0">
    <w:p w:rsidR="00C72484" w:rsidRDefault="00C7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1A" w:rsidRDefault="00A4663C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1431552" behindDoc="1" locked="0" layoutInCell="1" allowOverlap="1">
              <wp:simplePos x="0" y="0"/>
              <wp:positionH relativeFrom="page">
                <wp:posOffset>508000</wp:posOffset>
              </wp:positionH>
              <wp:positionV relativeFrom="page">
                <wp:posOffset>6889750</wp:posOffset>
              </wp:positionV>
              <wp:extent cx="96012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DD57B8" id="Line 3" o:spid="_x0000_s1026" style="position:absolute;z-index:-2618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542.5pt" to="796pt,5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vY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1432576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6917690</wp:posOffset>
              </wp:positionV>
              <wp:extent cx="1547495" cy="2774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21A" w:rsidRDefault="0098721A" w:rsidP="00A4663C">
                          <w:pPr>
                            <w:tabs>
                              <w:tab w:val="left" w:pos="1559"/>
                            </w:tabs>
                            <w:spacing w:before="15"/>
                            <w:rPr>
                              <w:b/>
                              <w:sz w:val="14"/>
                            </w:rPr>
                          </w:pPr>
                        </w:p>
                        <w:p w:rsidR="0098721A" w:rsidRDefault="0098721A" w:rsidP="00A4663C">
                          <w:pPr>
                            <w:spacing w:before="79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pt;margin-top:544.7pt;width:121.85pt;height:21.85pt;z-index:-2618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rsrw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" filled="f" stroked="f">
              <v:textbox inset="0,0,0,0">
                <w:txbxContent>
                  <w:p w:rsidR="0098721A" w:rsidRDefault="0098721A" w:rsidP="00A4663C">
                    <w:pPr>
                      <w:tabs>
                        <w:tab w:val="left" w:pos="1559"/>
                      </w:tabs>
                      <w:spacing w:before="15"/>
                      <w:rPr>
                        <w:b/>
                        <w:sz w:val="14"/>
                      </w:rPr>
                    </w:pPr>
                  </w:p>
                  <w:p w:rsidR="0098721A" w:rsidRDefault="0098721A" w:rsidP="00A4663C">
                    <w:pPr>
                      <w:spacing w:before="79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1433600" behindDoc="1" locked="0" layoutInCell="1" allowOverlap="1">
              <wp:simplePos x="0" y="0"/>
              <wp:positionH relativeFrom="page">
                <wp:posOffset>9613900</wp:posOffset>
              </wp:positionH>
              <wp:positionV relativeFrom="page">
                <wp:posOffset>6917690</wp:posOffset>
              </wp:positionV>
              <wp:extent cx="483235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21A" w:rsidRDefault="00C05ABF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4DDF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57pt;margin-top:544.7pt;width:38.05pt;height:9.85pt;z-index:-2618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xIrgIAAK8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" filled="f" stroked="f">
              <v:textbox inset="0,0,0,0">
                <w:txbxContent>
                  <w:p w:rsidR="0098721A" w:rsidRDefault="00C05ABF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4DDF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84" w:rsidRDefault="00C72484">
      <w:r>
        <w:separator/>
      </w:r>
    </w:p>
  </w:footnote>
  <w:footnote w:type="continuationSeparator" w:id="0">
    <w:p w:rsidR="00C72484" w:rsidRDefault="00C72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1A" w:rsidRDefault="00C05ABF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1429504" behindDoc="1" locked="0" layoutInCell="1" allowOverlap="1">
          <wp:simplePos x="0" y="0"/>
          <wp:positionH relativeFrom="page">
            <wp:posOffset>533400</wp:posOffset>
          </wp:positionH>
          <wp:positionV relativeFrom="page">
            <wp:posOffset>139700</wp:posOffset>
          </wp:positionV>
          <wp:extent cx="490727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7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663C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1430528" behindDoc="1" locked="0" layoutInCell="1" allowOverlap="1">
              <wp:simplePos x="0" y="0"/>
              <wp:positionH relativeFrom="page">
                <wp:posOffset>4377055</wp:posOffset>
              </wp:positionH>
              <wp:positionV relativeFrom="page">
                <wp:posOffset>177165</wp:posOffset>
              </wp:positionV>
              <wp:extent cx="1863090" cy="4013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09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21A" w:rsidRDefault="00C05ABF">
                          <w:pPr>
                            <w:spacing w:before="15"/>
                            <w:ind w:left="32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MUNICÍPIO DE PORTO NACIONAL</w:t>
                          </w:r>
                        </w:p>
                        <w:p w:rsidR="0098721A" w:rsidRDefault="00C05ABF">
                          <w:pPr>
                            <w:spacing w:before="104" w:line="254" w:lineRule="auto"/>
                            <w:ind w:left="20" w:right="1" w:firstLine="812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ORÇAMENTO 2021 PROGRAMA DE TRABALHO DO GOVERNO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4.65pt;margin-top:13.95pt;width:146.7pt;height:31.6pt;z-index:-2618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hIrgIAAKk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" filled="f" stroked="f">
              <v:textbox inset="0,0,0,0">
                <w:txbxContent>
                  <w:p w:rsidR="0098721A" w:rsidRDefault="00C05ABF">
                    <w:pPr>
                      <w:spacing w:before="15"/>
                      <w:ind w:left="32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MUNICÍPIO DE PORTO NACIONAL</w:t>
                    </w:r>
                  </w:p>
                  <w:p w:rsidR="0098721A" w:rsidRDefault="00C05ABF">
                    <w:pPr>
                      <w:spacing w:before="104" w:line="254" w:lineRule="auto"/>
                      <w:ind w:left="20" w:right="1" w:firstLine="812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ORÇAMENTO 2021 PROGRAMA DE TRABALHO DO GOVERNO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1A"/>
    <w:rsid w:val="00834DDF"/>
    <w:rsid w:val="0098721A"/>
    <w:rsid w:val="00A4663C"/>
    <w:rsid w:val="00C05ABF"/>
    <w:rsid w:val="00C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5"/>
      <w:ind w:left="160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A46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63C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466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63C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5"/>
      <w:ind w:left="160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A466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63C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466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63C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7523</Words>
  <Characters>40627</Characters>
  <Application>Microsoft Office Word</Application>
  <DocSecurity>0</DocSecurity>
  <Lines>338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2020-12-07T10:50:00Z</dcterms:created>
  <dcterms:modified xsi:type="dcterms:W3CDTF">2020-12-07T10:50:00Z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